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2A7A" w14:textId="77777777" w:rsidR="000D7DC2" w:rsidRDefault="00000000">
      <w:pPr>
        <w:pStyle w:val="Heading1"/>
      </w:pPr>
      <w:r>
        <w:t>The Caring Grandparents Connection Guide</w:t>
      </w:r>
    </w:p>
    <w:p w14:paraId="39172DFD" w14:textId="77777777" w:rsidR="000D7DC2" w:rsidRDefault="00000000">
      <w:pPr>
        <w:jc w:val="center"/>
      </w:pPr>
      <w:r>
        <w:t>Inspired by Neil Taft and The Cool Grandpa Podcast</w:t>
      </w:r>
    </w:p>
    <w:p w14:paraId="494C0812" w14:textId="77777777" w:rsidR="000D7DC2" w:rsidRDefault="00000000">
      <w:pPr>
        <w:jc w:val="center"/>
      </w:pPr>
      <w:r>
        <w:t>"To be a good grandparent, be a good seer and a good sayer." — Neil Taft</w:t>
      </w:r>
    </w:p>
    <w:p w14:paraId="04DE7295" w14:textId="43448CE2" w:rsidR="000D7DC2" w:rsidRDefault="000D7DC2"/>
    <w:p w14:paraId="64DE8203" w14:textId="77777777" w:rsidR="000D7DC2" w:rsidRDefault="00000000">
      <w:pPr>
        <w:pStyle w:val="Heading2"/>
      </w:pPr>
      <w:r>
        <w:t>1. Be a Good Seer – Look for the Good</w:t>
      </w:r>
    </w:p>
    <w:p w14:paraId="472E9CA8" w14:textId="77777777" w:rsidR="000D7DC2" w:rsidRDefault="00000000">
      <w:r>
        <w:t>Grandparenting starts with what we choose to see. When we intentionally look for the good in our children, grandchildren, and in-laws, we bring empathy into every relationship.</w:t>
      </w:r>
    </w:p>
    <w:p w14:paraId="623CC4A0" w14:textId="77777777" w:rsidR="000D7DC2" w:rsidRDefault="00000000">
      <w:pPr>
        <w:pStyle w:val="ListBullet"/>
      </w:pPr>
      <w:r>
        <w:t>Reflect:</w:t>
      </w:r>
    </w:p>
    <w:p w14:paraId="50502808" w14:textId="77777777" w:rsidR="000D7DC2" w:rsidRDefault="00000000">
      <w:pPr>
        <w:pStyle w:val="ListBullet"/>
      </w:pPr>
      <w:r>
        <w:t>What strengths or positives do I notice in my children or in-laws as parents?</w:t>
      </w:r>
    </w:p>
    <w:p w14:paraId="2E1CA90D" w14:textId="77777777" w:rsidR="000D7DC2" w:rsidRDefault="00000000">
      <w:pPr>
        <w:pStyle w:val="ListBullet"/>
      </w:pPr>
      <w:r>
        <w:t>How can I show appreciation for their efforts — even when we differ in approach?</w:t>
      </w:r>
    </w:p>
    <w:p w14:paraId="1C8E3204" w14:textId="77777777" w:rsidR="000D7DC2" w:rsidRDefault="00000000">
      <w:pPr>
        <w:pStyle w:val="ListBullet"/>
      </w:pPr>
      <w:r>
        <w:t>When was the last time I paused before reacting and chose understanding instead of fault?</w:t>
      </w:r>
    </w:p>
    <w:p w14:paraId="16217236" w14:textId="77777777" w:rsidR="000D7DC2" w:rsidRDefault="00000000">
      <w:r>
        <w:t>Action Step: For the next week, write down one good thing you notice about each family member — then tell them.</w:t>
      </w:r>
    </w:p>
    <w:p w14:paraId="1C274248" w14:textId="77777777" w:rsidR="000D7DC2" w:rsidRDefault="00000000">
      <w:r>
        <w:t>__________________________________________________________</w:t>
      </w:r>
    </w:p>
    <w:p w14:paraId="292694A2" w14:textId="77777777" w:rsidR="000D7DC2" w:rsidRDefault="00000000">
      <w:r>
        <w:t>__________________________________________________________</w:t>
      </w:r>
    </w:p>
    <w:p w14:paraId="4820C179" w14:textId="77777777" w:rsidR="000D7DC2" w:rsidRDefault="00000000">
      <w:r>
        <w:t>__________________________________________________________</w:t>
      </w:r>
    </w:p>
    <w:p w14:paraId="2BAB28C2" w14:textId="77777777" w:rsidR="000D7DC2" w:rsidRDefault="00000000">
      <w:r>
        <w:br w:type="page"/>
      </w:r>
    </w:p>
    <w:p w14:paraId="2478E666" w14:textId="77777777" w:rsidR="00B73E1E" w:rsidRDefault="00B73E1E">
      <w:pPr>
        <w:pStyle w:val="Heading2"/>
      </w:pPr>
    </w:p>
    <w:p w14:paraId="6047603C" w14:textId="024B794B" w:rsidR="000D7DC2" w:rsidRDefault="00000000">
      <w:pPr>
        <w:pStyle w:val="Heading2"/>
      </w:pPr>
      <w:r>
        <w:t>2. Be a Good Sayer – Speak with Grace</w:t>
      </w:r>
    </w:p>
    <w:p w14:paraId="2D43BBC2" w14:textId="37DD86FB" w:rsidR="000D7DC2" w:rsidRDefault="00000000">
      <w:r>
        <w:t>Neil reminds us that affirmation is powerful. What we say can heal, encourage, or divide. A good sayer chooses words that lift rather than lecture.</w:t>
      </w:r>
    </w:p>
    <w:p w14:paraId="1A86D2C7" w14:textId="77777777" w:rsidR="000D7DC2" w:rsidRDefault="00000000">
      <w:pPr>
        <w:pStyle w:val="ListBullet"/>
      </w:pPr>
      <w:r>
        <w:t>Reflect:</w:t>
      </w:r>
    </w:p>
    <w:p w14:paraId="4150D2D7" w14:textId="77777777" w:rsidR="000D7DC2" w:rsidRDefault="00000000">
      <w:pPr>
        <w:pStyle w:val="ListBullet"/>
      </w:pPr>
      <w:r>
        <w:t>Do my words make my children feel supported or judged?</w:t>
      </w:r>
    </w:p>
    <w:p w14:paraId="54B564EF" w14:textId="77777777" w:rsidR="000D7DC2" w:rsidRDefault="00000000">
      <w:pPr>
        <w:pStyle w:val="ListBullet"/>
      </w:pPr>
      <w:r>
        <w:t>How can I express love without giving unsolicited advice?</w:t>
      </w:r>
    </w:p>
    <w:p w14:paraId="4DEE1511" w14:textId="77777777" w:rsidR="000D7DC2" w:rsidRDefault="00000000">
      <w:pPr>
        <w:pStyle w:val="ListBullet"/>
      </w:pPr>
      <w:r>
        <w:t>Am I using affirmation before correction — 'sandwiching' my feedback in love?</w:t>
      </w:r>
    </w:p>
    <w:p w14:paraId="41AB0AC3" w14:textId="77777777" w:rsidR="000D7DC2" w:rsidRDefault="00000000">
      <w:r>
        <w:t>Action Step: This week, tell your child or grandchild: “I’m proud of how you’re handling this stage of life.”</w:t>
      </w:r>
    </w:p>
    <w:p w14:paraId="59C8AFA8" w14:textId="77777777" w:rsidR="000D7DC2" w:rsidRDefault="00000000">
      <w:r>
        <w:t>__________________________________________________________</w:t>
      </w:r>
    </w:p>
    <w:p w14:paraId="0307B18D" w14:textId="77777777" w:rsidR="000D7DC2" w:rsidRDefault="00000000">
      <w:r>
        <w:t>__________________________________________________________</w:t>
      </w:r>
    </w:p>
    <w:p w14:paraId="593328D1" w14:textId="77777777" w:rsidR="000D7DC2" w:rsidRDefault="00000000">
      <w:r>
        <w:t>__________________________________________________________</w:t>
      </w:r>
    </w:p>
    <w:p w14:paraId="1AB1B56B" w14:textId="77777777" w:rsidR="000D7DC2" w:rsidRDefault="00000000">
      <w:r>
        <w:br w:type="page"/>
      </w:r>
    </w:p>
    <w:p w14:paraId="1E945E4B" w14:textId="77777777" w:rsidR="00B73E1E" w:rsidRDefault="00B73E1E">
      <w:pPr>
        <w:pStyle w:val="Heading2"/>
      </w:pPr>
    </w:p>
    <w:p w14:paraId="2E898C09" w14:textId="4D2BA637" w:rsidR="000D7DC2" w:rsidRDefault="00000000">
      <w:pPr>
        <w:pStyle w:val="Heading2"/>
      </w:pPr>
      <w:r>
        <w:t>3. Honor the Parents — The 11th Commandment</w:t>
      </w:r>
    </w:p>
    <w:p w14:paraId="6DCDF7A7" w14:textId="77777777" w:rsidR="000D7DC2" w:rsidRDefault="00000000">
      <w:r>
        <w:t>"Thou shalt honor the parents of your grandchildren." — Neil Taft</w:t>
      </w:r>
    </w:p>
    <w:p w14:paraId="11A2BF53" w14:textId="77777777" w:rsidR="000D7DC2" w:rsidRDefault="00000000">
      <w:r>
        <w:t>Respecting parents — especially in-laws — is the cornerstone of caring grandparenting. It doesn’t mean you agree on everything. It means you choose love over being 'right.'</w:t>
      </w:r>
    </w:p>
    <w:p w14:paraId="2B929E28" w14:textId="77777777" w:rsidR="000D7DC2" w:rsidRDefault="00000000">
      <w:pPr>
        <w:pStyle w:val="ListBullet"/>
      </w:pPr>
      <w:r>
        <w:t>Reflect:</w:t>
      </w:r>
    </w:p>
    <w:p w14:paraId="32CA378E" w14:textId="77777777" w:rsidR="000D7DC2" w:rsidRDefault="00000000">
      <w:pPr>
        <w:pStyle w:val="ListBullet"/>
      </w:pPr>
      <w:r>
        <w:t>Do I acknowledge that my grandchild’s parents hold 'the keys to the castle'?</w:t>
      </w:r>
    </w:p>
    <w:p w14:paraId="12C1FFF5" w14:textId="77777777" w:rsidR="000D7DC2" w:rsidRDefault="00000000">
      <w:pPr>
        <w:pStyle w:val="ListBullet"/>
      </w:pPr>
      <w:r>
        <w:t>How can I partner with them rather than parent over them?</w:t>
      </w:r>
    </w:p>
    <w:p w14:paraId="3785046A" w14:textId="77777777" w:rsidR="000D7DC2" w:rsidRDefault="00000000">
      <w:pPr>
        <w:pStyle w:val="ListBullet"/>
      </w:pPr>
      <w:r>
        <w:t>Have I asked, 'How can I help?' before stepping in?</w:t>
      </w:r>
    </w:p>
    <w:p w14:paraId="05072902" w14:textId="77777777" w:rsidR="000D7DC2" w:rsidRDefault="00000000">
      <w:r>
        <w:t>Action Step: Reach out to your son or daughter (or in-law) and ask, 'What’s one way I can support you this month?'</w:t>
      </w:r>
    </w:p>
    <w:p w14:paraId="7EBCE4AD" w14:textId="77777777" w:rsidR="000D7DC2" w:rsidRDefault="00000000">
      <w:r>
        <w:t>__________________________________________________________</w:t>
      </w:r>
    </w:p>
    <w:p w14:paraId="2F9DAE78" w14:textId="77777777" w:rsidR="000D7DC2" w:rsidRDefault="00000000">
      <w:r>
        <w:t>__________________________________________________________</w:t>
      </w:r>
    </w:p>
    <w:p w14:paraId="4F3B018B" w14:textId="77777777" w:rsidR="000D7DC2" w:rsidRDefault="00000000">
      <w:r>
        <w:t>__________________________________________________________</w:t>
      </w:r>
    </w:p>
    <w:p w14:paraId="25B70412" w14:textId="77777777" w:rsidR="000D7DC2" w:rsidRDefault="00000000">
      <w:r>
        <w:br w:type="page"/>
      </w:r>
    </w:p>
    <w:p w14:paraId="2E8F66AF" w14:textId="77777777" w:rsidR="00B73E1E" w:rsidRDefault="00B73E1E">
      <w:pPr>
        <w:pStyle w:val="Heading2"/>
      </w:pPr>
    </w:p>
    <w:p w14:paraId="7923E075" w14:textId="3CF217FF" w:rsidR="000D7DC2" w:rsidRDefault="00000000">
      <w:pPr>
        <w:pStyle w:val="Heading2"/>
      </w:pPr>
      <w:r>
        <w:t>4. Build Bridges, Not Walls</w:t>
      </w:r>
    </w:p>
    <w:p w14:paraId="7066D200" w14:textId="77777777" w:rsidR="000D7DC2" w:rsidRDefault="00000000">
      <w:r>
        <w:t>Neil’s work focuses on bridging generations — understanding both sides of the family story. That bridge is built through curiosity, compassion, and conversation.</w:t>
      </w:r>
    </w:p>
    <w:p w14:paraId="3393409D" w14:textId="77777777" w:rsidR="000D7DC2" w:rsidRDefault="00000000">
      <w:pPr>
        <w:pStyle w:val="ListBullet"/>
      </w:pPr>
      <w:r>
        <w:t>Reflect:</w:t>
      </w:r>
    </w:p>
    <w:p w14:paraId="33228F31" w14:textId="77777777" w:rsidR="000D7DC2" w:rsidRDefault="00000000">
      <w:pPr>
        <w:pStyle w:val="ListBullet"/>
      </w:pPr>
      <w:r>
        <w:t>What assumptions might be blocking deeper relationships?</w:t>
      </w:r>
    </w:p>
    <w:p w14:paraId="4FDC2191" w14:textId="77777777" w:rsidR="000D7DC2" w:rsidRDefault="00000000">
      <w:pPr>
        <w:pStyle w:val="ListBullet"/>
      </w:pPr>
      <w:r>
        <w:t>When was the last time I listened without trying to fix?</w:t>
      </w:r>
    </w:p>
    <w:p w14:paraId="4B009E8D" w14:textId="77777777" w:rsidR="000D7DC2" w:rsidRDefault="00000000">
      <w:pPr>
        <w:pStyle w:val="ListBullet"/>
      </w:pPr>
      <w:r>
        <w:t>Do I understand what challenges young parents face today?</w:t>
      </w:r>
    </w:p>
    <w:p w14:paraId="71CF701F" w14:textId="77777777" w:rsidR="000D7DC2" w:rsidRDefault="00000000">
      <w:r>
        <w:t>Action Step: Start a family 'Cracker Barrel Conversation' with all generations present.</w:t>
      </w:r>
    </w:p>
    <w:p w14:paraId="3E0D3A7E" w14:textId="77777777" w:rsidR="000D7DC2" w:rsidRDefault="00000000">
      <w:r>
        <w:t>__________________________________________________________</w:t>
      </w:r>
    </w:p>
    <w:p w14:paraId="1C89B689" w14:textId="77777777" w:rsidR="000D7DC2" w:rsidRDefault="00000000">
      <w:r>
        <w:t>__________________________________________________________</w:t>
      </w:r>
    </w:p>
    <w:p w14:paraId="6A2C798A" w14:textId="77777777" w:rsidR="000D7DC2" w:rsidRDefault="00000000">
      <w:r>
        <w:t>__________________________________________________________</w:t>
      </w:r>
    </w:p>
    <w:p w14:paraId="473F7FD2" w14:textId="77777777" w:rsidR="000D7DC2" w:rsidRDefault="00000000">
      <w:r>
        <w:br w:type="page"/>
      </w:r>
    </w:p>
    <w:p w14:paraId="473488A9" w14:textId="77777777" w:rsidR="00B73E1E" w:rsidRDefault="00B73E1E">
      <w:pPr>
        <w:pStyle w:val="Heading2"/>
      </w:pPr>
    </w:p>
    <w:p w14:paraId="6A176936" w14:textId="4E630145" w:rsidR="000D7DC2" w:rsidRDefault="00000000">
      <w:pPr>
        <w:pStyle w:val="Heading2"/>
      </w:pPr>
      <w:r>
        <w:t>5. Daily Mindset: The Good Seer &amp; Good Sayer Pledge</w:t>
      </w:r>
    </w:p>
    <w:p w14:paraId="1F2C393A" w14:textId="77777777" w:rsidR="000D7DC2" w:rsidRDefault="00000000">
      <w:r>
        <w:t>"Assume everyone you meet has a broken heart — and treat them accordingly." — Neil Taft</w:t>
      </w:r>
    </w:p>
    <w:p w14:paraId="7E9C1C2A" w14:textId="77777777" w:rsidR="000D7DC2" w:rsidRDefault="00000000">
      <w:r>
        <w:t>Today I will:</w:t>
      </w:r>
    </w:p>
    <w:p w14:paraId="45F17D01" w14:textId="77777777" w:rsidR="000D7DC2" w:rsidRDefault="00000000">
      <w:r>
        <w:t>☐ Look for the good in my family.</w:t>
      </w:r>
    </w:p>
    <w:p w14:paraId="5C55720B" w14:textId="77777777" w:rsidR="000D7DC2" w:rsidRDefault="00000000">
      <w:r>
        <w:t>☐ Speak encouragement before advice.</w:t>
      </w:r>
    </w:p>
    <w:p w14:paraId="5504F24D" w14:textId="77777777" w:rsidR="000D7DC2" w:rsidRDefault="00000000">
      <w:r>
        <w:t>☐ Honor the parents of my grandchildren.</w:t>
      </w:r>
    </w:p>
    <w:p w14:paraId="39D059CD" w14:textId="77777777" w:rsidR="000D7DC2" w:rsidRDefault="00000000">
      <w:r>
        <w:t>☐ Build bridges of understanding.</w:t>
      </w:r>
    </w:p>
    <w:p w14:paraId="0911E18C" w14:textId="77777777" w:rsidR="000D7DC2" w:rsidRDefault="00000000">
      <w:r>
        <w:t>☐ Be a good seer and a good sayer.</w:t>
      </w:r>
    </w:p>
    <w:p w14:paraId="0E0663B2" w14:textId="77777777" w:rsidR="000D7DC2" w:rsidRDefault="00000000">
      <w:r>
        <w:br/>
        <w:t>Visit CaringGrandparents.com for more wisdom and Cool-Grandpa.us for this full episode.</w:t>
      </w:r>
    </w:p>
    <w:sectPr w:rsidR="000D7DC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67D1" w14:textId="77777777" w:rsidR="00F3363A" w:rsidRDefault="00F3363A" w:rsidP="00B73E1E">
      <w:pPr>
        <w:spacing w:after="0" w:line="240" w:lineRule="auto"/>
      </w:pPr>
      <w:r>
        <w:separator/>
      </w:r>
    </w:p>
  </w:endnote>
  <w:endnote w:type="continuationSeparator" w:id="0">
    <w:p w14:paraId="2E85AABD" w14:textId="77777777" w:rsidR="00F3363A" w:rsidRDefault="00F3363A" w:rsidP="00B7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0BB0" w14:textId="77777777" w:rsidR="00F3363A" w:rsidRDefault="00F3363A" w:rsidP="00B73E1E">
      <w:pPr>
        <w:spacing w:after="0" w:line="240" w:lineRule="auto"/>
      </w:pPr>
      <w:r>
        <w:separator/>
      </w:r>
    </w:p>
  </w:footnote>
  <w:footnote w:type="continuationSeparator" w:id="0">
    <w:p w14:paraId="44A470FD" w14:textId="77777777" w:rsidR="00F3363A" w:rsidRDefault="00F3363A" w:rsidP="00B73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100C" w14:textId="6697A5BA" w:rsidR="00B73E1E" w:rsidRDefault="00B73E1E" w:rsidP="00B73E1E">
    <w:pPr>
      <w:pStyle w:val="Header"/>
      <w:jc w:val="center"/>
    </w:pPr>
    <w:r>
      <w:rPr>
        <w:noProof/>
      </w:rPr>
      <w:drawing>
        <wp:inline distT="0" distB="0" distL="0" distR="0" wp14:anchorId="5071CF21" wp14:editId="110C9609">
          <wp:extent cx="654685" cy="654685"/>
          <wp:effectExtent l="76200" t="76200" r="126365" b="126365"/>
          <wp:docPr id="2203805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380587" name="Picture 2203805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660374" cy="660374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66F8546B" w14:textId="674EA585" w:rsidR="00B73E1E" w:rsidRPr="00B73E1E" w:rsidRDefault="00B73E1E" w:rsidP="00B73E1E">
    <w:pPr>
      <w:pStyle w:val="Header"/>
      <w:jc w:val="center"/>
      <w:rPr>
        <w:sz w:val="16"/>
        <w:szCs w:val="16"/>
      </w:rPr>
    </w:pPr>
    <w:r w:rsidRPr="00B73E1E">
      <w:rPr>
        <w:sz w:val="16"/>
        <w:szCs w:val="16"/>
      </w:rPr>
      <w:t>Cool-grandpa.us</w:t>
    </w:r>
  </w:p>
  <w:p w14:paraId="3DFE698B" w14:textId="6647ABD3" w:rsidR="00B73E1E" w:rsidRDefault="00B73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0290980">
    <w:abstractNumId w:val="8"/>
  </w:num>
  <w:num w:numId="2" w16cid:durableId="111175689">
    <w:abstractNumId w:val="6"/>
  </w:num>
  <w:num w:numId="3" w16cid:durableId="495615588">
    <w:abstractNumId w:val="5"/>
  </w:num>
  <w:num w:numId="4" w16cid:durableId="577206358">
    <w:abstractNumId w:val="4"/>
  </w:num>
  <w:num w:numId="5" w16cid:durableId="1118913268">
    <w:abstractNumId w:val="7"/>
  </w:num>
  <w:num w:numId="6" w16cid:durableId="2071271578">
    <w:abstractNumId w:val="3"/>
  </w:num>
  <w:num w:numId="7" w16cid:durableId="1471703989">
    <w:abstractNumId w:val="2"/>
  </w:num>
  <w:num w:numId="8" w16cid:durableId="2030909262">
    <w:abstractNumId w:val="1"/>
  </w:num>
  <w:num w:numId="9" w16cid:durableId="133564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DC2"/>
    <w:rsid w:val="0015074B"/>
    <w:rsid w:val="0029639D"/>
    <w:rsid w:val="00326F90"/>
    <w:rsid w:val="0035738E"/>
    <w:rsid w:val="00AA1D8D"/>
    <w:rsid w:val="00B47730"/>
    <w:rsid w:val="00B73E1E"/>
    <w:rsid w:val="00CB0664"/>
    <w:rsid w:val="00F336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6BBA46"/>
  <w14:defaultImageDpi w14:val="300"/>
  <w15:docId w15:val="{4626C004-CB56-4CD8-9D97-E33C3DDB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463</Words>
  <Characters>2981</Characters>
  <Application>Microsoft Office Word</Application>
  <DocSecurity>0</DocSecurity>
  <Lines>67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Greg Payne</cp:lastModifiedBy>
  <cp:revision>2</cp:revision>
  <dcterms:created xsi:type="dcterms:W3CDTF">2025-11-05T01:18:00Z</dcterms:created>
  <dcterms:modified xsi:type="dcterms:W3CDTF">2025-11-05T01:18:00Z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e00f7dd4-7e46-455b-93dd-d8db2ebb80d5</vt:lpwstr>
  </property>
</Properties>
</file>